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F17F3" w:rsidRPr="00AF17F3" w:rsidRDefault="00AF17F3" w:rsidP="00AF17F3">
      <w:pPr>
        <w:rPr>
          <w:lang w:eastAsia="es-AR"/>
        </w:rPr>
      </w:pPr>
      <w:r w:rsidRPr="00AF17F3">
        <w:rPr>
          <w:lang w:eastAsia="es-AR"/>
        </w:rPr>
        <w:t>Hibrido telefónico (</w:t>
      </w:r>
      <w:proofErr w:type="spellStart"/>
      <w:r w:rsidRPr="00AF17F3">
        <w:rPr>
          <w:lang w:eastAsia="es-AR"/>
        </w:rPr>
        <w:t>Phone</w:t>
      </w:r>
      <w:proofErr w:type="spellEnd"/>
      <w:r w:rsidRPr="00AF17F3">
        <w:rPr>
          <w:lang w:eastAsia="es-AR"/>
        </w:rPr>
        <w:t xml:space="preserve"> </w:t>
      </w:r>
      <w:proofErr w:type="spellStart"/>
      <w:r w:rsidRPr="00AF17F3">
        <w:rPr>
          <w:lang w:eastAsia="es-AR"/>
        </w:rPr>
        <w:t>patch</w:t>
      </w:r>
      <w:proofErr w:type="spellEnd"/>
      <w:r w:rsidRPr="00AF17F3">
        <w:rPr>
          <w:lang w:eastAsia="es-AR"/>
        </w:rPr>
        <w:t>)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Este proyecto es para extraer audio de la </w:t>
      </w:r>
      <w:proofErr w:type="spellStart"/>
      <w:r w:rsidRPr="00AF17F3">
        <w:rPr>
          <w:sz w:val="25"/>
          <w:szCs w:val="25"/>
          <w:lang w:eastAsia="es-AR"/>
        </w:rPr>
        <w:t>linea</w:t>
      </w:r>
      <w:proofErr w:type="spellEnd"/>
      <w:r w:rsidRPr="00AF17F3">
        <w:rPr>
          <w:sz w:val="25"/>
          <w:szCs w:val="25"/>
          <w:lang w:eastAsia="es-AR"/>
        </w:rPr>
        <w:t xml:space="preserve"> telefónica y para introducirlo.</w:t>
      </w:r>
      <w:r w:rsidRPr="00AF17F3">
        <w:rPr>
          <w:sz w:val="25"/>
          <w:szCs w:val="25"/>
          <w:lang w:eastAsia="es-AR"/>
        </w:rPr>
        <w:br/>
        <w:t>De diseños algo simples a otros más complicados a un nivel más profesional.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En todos estos diseños se utilizan "</w:t>
      </w:r>
      <w:proofErr w:type="spellStart"/>
      <w:r w:rsidRPr="00AF17F3">
        <w:rPr>
          <w:sz w:val="25"/>
          <w:szCs w:val="25"/>
          <w:lang w:eastAsia="es-AR"/>
        </w:rPr>
        <w:t>Optoacopladores</w:t>
      </w:r>
      <w:proofErr w:type="spellEnd"/>
      <w:r w:rsidRPr="00AF17F3">
        <w:rPr>
          <w:sz w:val="25"/>
          <w:szCs w:val="25"/>
          <w:lang w:eastAsia="es-AR"/>
        </w:rPr>
        <w:t xml:space="preserve">" para separar la </w:t>
      </w:r>
      <w:proofErr w:type="spellStart"/>
      <w:r w:rsidRPr="00AF17F3">
        <w:rPr>
          <w:sz w:val="25"/>
          <w:szCs w:val="25"/>
          <w:lang w:eastAsia="es-AR"/>
        </w:rPr>
        <w:t>linea</w:t>
      </w:r>
      <w:proofErr w:type="spellEnd"/>
      <w:r w:rsidRPr="00AF17F3">
        <w:rPr>
          <w:sz w:val="25"/>
          <w:szCs w:val="25"/>
          <w:lang w:eastAsia="es-AR"/>
        </w:rPr>
        <w:t xml:space="preserve"> telefónica del mezclador, amplificador o equipo que queremos utilizar.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Cuando menciono "</w:t>
      </w:r>
      <w:proofErr w:type="spellStart"/>
      <w:r w:rsidRPr="00AF17F3">
        <w:rPr>
          <w:sz w:val="25"/>
          <w:szCs w:val="25"/>
          <w:lang w:eastAsia="es-AR"/>
        </w:rPr>
        <w:t>Optoacopladores</w:t>
      </w:r>
      <w:proofErr w:type="spellEnd"/>
      <w:r w:rsidRPr="00AF17F3">
        <w:rPr>
          <w:sz w:val="25"/>
          <w:szCs w:val="25"/>
          <w:lang w:eastAsia="es-AR"/>
        </w:rPr>
        <w:t xml:space="preserve">" me refiero a los elementos que se llaman en inglés: </w:t>
      </w:r>
      <w:proofErr w:type="spellStart"/>
      <w:r w:rsidRPr="00AF17F3">
        <w:rPr>
          <w:sz w:val="25"/>
          <w:szCs w:val="25"/>
          <w:lang w:eastAsia="es-AR"/>
        </w:rPr>
        <w:t>optoisolatores</w:t>
      </w:r>
      <w:proofErr w:type="spellEnd"/>
      <w:r w:rsidRPr="00AF17F3">
        <w:rPr>
          <w:sz w:val="25"/>
          <w:szCs w:val="25"/>
          <w:lang w:eastAsia="es-AR"/>
        </w:rPr>
        <w:t xml:space="preserve">, </w:t>
      </w:r>
      <w:proofErr w:type="spellStart"/>
      <w:r w:rsidRPr="00AF17F3">
        <w:rPr>
          <w:sz w:val="25"/>
          <w:szCs w:val="25"/>
          <w:lang w:eastAsia="es-AR"/>
        </w:rPr>
        <w:t>optical</w:t>
      </w:r>
      <w:proofErr w:type="spellEnd"/>
      <w:r w:rsidRPr="00AF17F3">
        <w:rPr>
          <w:sz w:val="25"/>
          <w:szCs w:val="25"/>
          <w:lang w:eastAsia="es-AR"/>
        </w:rPr>
        <w:t xml:space="preserve"> </w:t>
      </w:r>
      <w:proofErr w:type="spellStart"/>
      <w:r w:rsidRPr="00AF17F3">
        <w:rPr>
          <w:sz w:val="25"/>
          <w:szCs w:val="25"/>
          <w:lang w:eastAsia="es-AR"/>
        </w:rPr>
        <w:t>isolator</w:t>
      </w:r>
      <w:proofErr w:type="spellEnd"/>
      <w:r w:rsidRPr="00AF17F3">
        <w:rPr>
          <w:sz w:val="25"/>
          <w:szCs w:val="25"/>
          <w:lang w:eastAsia="es-AR"/>
        </w:rPr>
        <w:t xml:space="preserve">, </w:t>
      </w:r>
      <w:proofErr w:type="spellStart"/>
      <w:r w:rsidRPr="00AF17F3">
        <w:rPr>
          <w:sz w:val="25"/>
          <w:szCs w:val="25"/>
          <w:lang w:eastAsia="es-AR"/>
        </w:rPr>
        <w:t>optical</w:t>
      </w:r>
      <w:proofErr w:type="spellEnd"/>
      <w:r w:rsidRPr="00AF17F3">
        <w:rPr>
          <w:sz w:val="25"/>
          <w:szCs w:val="25"/>
          <w:lang w:eastAsia="es-AR"/>
        </w:rPr>
        <w:t xml:space="preserve"> </w:t>
      </w:r>
      <w:proofErr w:type="spellStart"/>
      <w:r w:rsidRPr="00AF17F3">
        <w:rPr>
          <w:sz w:val="25"/>
          <w:szCs w:val="25"/>
          <w:lang w:eastAsia="es-AR"/>
        </w:rPr>
        <w:t>coupling</w:t>
      </w:r>
      <w:proofErr w:type="spellEnd"/>
      <w:r w:rsidRPr="00AF17F3">
        <w:rPr>
          <w:sz w:val="25"/>
          <w:szCs w:val="25"/>
          <w:lang w:eastAsia="es-AR"/>
        </w:rPr>
        <w:t xml:space="preserve"> </w:t>
      </w:r>
      <w:proofErr w:type="spellStart"/>
      <w:r w:rsidRPr="00AF17F3">
        <w:rPr>
          <w:sz w:val="25"/>
          <w:szCs w:val="25"/>
          <w:lang w:eastAsia="es-AR"/>
        </w:rPr>
        <w:t>device</w:t>
      </w:r>
      <w:proofErr w:type="spellEnd"/>
      <w:r w:rsidRPr="00AF17F3">
        <w:rPr>
          <w:sz w:val="25"/>
          <w:szCs w:val="25"/>
          <w:lang w:eastAsia="es-AR"/>
        </w:rPr>
        <w:t xml:space="preserve">, </w:t>
      </w:r>
      <w:proofErr w:type="spellStart"/>
      <w:r w:rsidRPr="00AF17F3">
        <w:rPr>
          <w:sz w:val="25"/>
          <w:szCs w:val="25"/>
          <w:lang w:eastAsia="es-AR"/>
        </w:rPr>
        <w:t>optocoupler</w:t>
      </w:r>
      <w:proofErr w:type="spellEnd"/>
      <w:r w:rsidRPr="00AF17F3">
        <w:rPr>
          <w:sz w:val="25"/>
          <w:szCs w:val="25"/>
          <w:lang w:eastAsia="es-AR"/>
        </w:rPr>
        <w:t xml:space="preserve">, </w:t>
      </w:r>
      <w:proofErr w:type="spellStart"/>
      <w:r w:rsidRPr="00AF17F3">
        <w:rPr>
          <w:sz w:val="25"/>
          <w:szCs w:val="25"/>
          <w:lang w:eastAsia="es-AR"/>
        </w:rPr>
        <w:t>photocoupler</w:t>
      </w:r>
      <w:proofErr w:type="spellEnd"/>
      <w:r w:rsidRPr="00AF17F3">
        <w:rPr>
          <w:sz w:val="25"/>
          <w:szCs w:val="25"/>
          <w:lang w:eastAsia="es-AR"/>
        </w:rPr>
        <w:t>.</w:t>
      </w:r>
      <w:r w:rsidRPr="00AF17F3">
        <w:rPr>
          <w:sz w:val="25"/>
          <w:szCs w:val="25"/>
          <w:lang w:eastAsia="es-AR"/>
        </w:rPr>
        <w:br/>
      </w:r>
      <w:proofErr w:type="gramStart"/>
      <w:r w:rsidRPr="00AF17F3">
        <w:rPr>
          <w:sz w:val="25"/>
          <w:szCs w:val="25"/>
          <w:lang w:eastAsia="es-AR"/>
        </w:rPr>
        <w:t>y</w:t>
      </w:r>
      <w:proofErr w:type="gramEnd"/>
      <w:r w:rsidRPr="00AF17F3">
        <w:rPr>
          <w:sz w:val="25"/>
          <w:szCs w:val="25"/>
          <w:lang w:eastAsia="es-AR"/>
        </w:rPr>
        <w:t xml:space="preserve"> en español </w:t>
      </w:r>
      <w:proofErr w:type="spellStart"/>
      <w:r w:rsidRPr="00AF17F3">
        <w:rPr>
          <w:sz w:val="25"/>
          <w:szCs w:val="25"/>
          <w:lang w:eastAsia="es-AR"/>
        </w:rPr>
        <w:t>tambien</w:t>
      </w:r>
      <w:proofErr w:type="spellEnd"/>
      <w:r w:rsidRPr="00AF17F3">
        <w:rPr>
          <w:sz w:val="25"/>
          <w:szCs w:val="25"/>
          <w:lang w:eastAsia="es-AR"/>
        </w:rPr>
        <w:t xml:space="preserve"> llamados Aisladores ópticos y Acopladores ópticos.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No utilizo transformadores para aislar porque es más </w:t>
      </w:r>
      <w:proofErr w:type="spellStart"/>
      <w:r w:rsidRPr="00AF17F3">
        <w:rPr>
          <w:sz w:val="25"/>
          <w:szCs w:val="25"/>
          <w:lang w:eastAsia="es-AR"/>
        </w:rPr>
        <w:t>dificil</w:t>
      </w:r>
      <w:proofErr w:type="spellEnd"/>
      <w:r w:rsidRPr="00AF17F3">
        <w:rPr>
          <w:sz w:val="25"/>
          <w:szCs w:val="25"/>
          <w:lang w:eastAsia="es-AR"/>
        </w:rPr>
        <w:t xml:space="preserve"> encontrar un </w:t>
      </w:r>
      <w:proofErr w:type="spellStart"/>
      <w:r w:rsidRPr="00AF17F3">
        <w:rPr>
          <w:sz w:val="25"/>
          <w:szCs w:val="25"/>
          <w:lang w:eastAsia="es-AR"/>
        </w:rPr>
        <w:t>estandar</w:t>
      </w:r>
      <w:proofErr w:type="spellEnd"/>
      <w:r w:rsidRPr="00AF17F3">
        <w:rPr>
          <w:sz w:val="25"/>
          <w:szCs w:val="25"/>
          <w:lang w:eastAsia="es-AR"/>
        </w:rPr>
        <w:t xml:space="preserve"> que todos podamos conseguir, además que el uso de "</w:t>
      </w:r>
      <w:proofErr w:type="spellStart"/>
      <w:r w:rsidRPr="00AF17F3">
        <w:rPr>
          <w:sz w:val="25"/>
          <w:szCs w:val="25"/>
          <w:lang w:eastAsia="es-AR"/>
        </w:rPr>
        <w:t>Optoacopladores</w:t>
      </w:r>
      <w:proofErr w:type="spellEnd"/>
      <w:r w:rsidRPr="00AF17F3">
        <w:rPr>
          <w:sz w:val="25"/>
          <w:szCs w:val="25"/>
          <w:lang w:eastAsia="es-AR"/>
        </w:rPr>
        <w:t>" es más actual.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Si el proyecto es para experimentación personal podemos usar un solo diodo en la entrada, entonces debemos buscar la polaridad de la </w:t>
      </w:r>
      <w:proofErr w:type="spellStart"/>
      <w:r w:rsidRPr="00AF17F3">
        <w:rPr>
          <w:sz w:val="25"/>
          <w:szCs w:val="25"/>
          <w:lang w:eastAsia="es-AR"/>
        </w:rPr>
        <w:t>linea</w:t>
      </w:r>
      <w:proofErr w:type="spellEnd"/>
      <w:r w:rsidRPr="00AF17F3">
        <w:rPr>
          <w:sz w:val="25"/>
          <w:szCs w:val="25"/>
          <w:lang w:eastAsia="es-AR"/>
        </w:rPr>
        <w:t xml:space="preserve"> telefónica para que funcione, pero podemos poner un cuadro de diodos para que funcione en las dos posiciones.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</w:p>
    <w:p w:rsidR="00AF17F3" w:rsidRPr="00AF17F3" w:rsidRDefault="00AF17F3" w:rsidP="00AF17F3">
      <w:pPr>
        <w:rPr>
          <w:lang w:eastAsia="es-AR"/>
        </w:rPr>
      </w:pPr>
      <w:r w:rsidRPr="00AF17F3">
        <w:rPr>
          <w:lang w:eastAsia="es-AR"/>
        </w:rPr>
        <w:t>1.   Proyecto cuando solo necesitamos extraer sonido: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Este primer estilo de hibrido telefónico o "</w:t>
      </w:r>
      <w:proofErr w:type="spellStart"/>
      <w:r w:rsidRPr="00AF17F3">
        <w:rPr>
          <w:sz w:val="25"/>
          <w:szCs w:val="25"/>
          <w:lang w:eastAsia="es-AR"/>
        </w:rPr>
        <w:t>Phone</w:t>
      </w:r>
      <w:proofErr w:type="spellEnd"/>
      <w:r w:rsidRPr="00AF17F3">
        <w:rPr>
          <w:sz w:val="25"/>
          <w:szCs w:val="25"/>
          <w:lang w:eastAsia="es-AR"/>
        </w:rPr>
        <w:t xml:space="preserve"> </w:t>
      </w:r>
      <w:proofErr w:type="spellStart"/>
      <w:r w:rsidRPr="00AF17F3">
        <w:rPr>
          <w:sz w:val="25"/>
          <w:szCs w:val="25"/>
          <w:lang w:eastAsia="es-AR"/>
        </w:rPr>
        <w:t>patch</w:t>
      </w:r>
      <w:proofErr w:type="spellEnd"/>
      <w:r w:rsidRPr="00AF17F3">
        <w:rPr>
          <w:sz w:val="25"/>
          <w:szCs w:val="25"/>
          <w:lang w:eastAsia="es-AR"/>
        </w:rPr>
        <w:t>" funciona para una emisora de radio donde se puede subir al aire a la persona en el teléfono pero debe escucharnos en su radio.</w:t>
      </w:r>
      <w:r w:rsidRPr="00AF17F3">
        <w:rPr>
          <w:sz w:val="25"/>
          <w:szCs w:val="25"/>
          <w:lang w:eastAsia="es-AR"/>
        </w:rPr>
        <w:br/>
        <w:t xml:space="preserve">En los proyectos abajo incluidos la persona nos puede escuchar </w:t>
      </w:r>
      <w:proofErr w:type="spellStart"/>
      <w:r w:rsidRPr="00AF17F3">
        <w:rPr>
          <w:sz w:val="25"/>
          <w:szCs w:val="25"/>
          <w:lang w:eastAsia="es-AR"/>
        </w:rPr>
        <w:t>tambien</w:t>
      </w:r>
      <w:proofErr w:type="spellEnd"/>
      <w:r w:rsidRPr="00AF17F3">
        <w:rPr>
          <w:sz w:val="25"/>
          <w:szCs w:val="25"/>
          <w:lang w:eastAsia="es-AR"/>
        </w:rPr>
        <w:t xml:space="preserve"> por el teléfono.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</w:r>
      <w:proofErr w:type="gramStart"/>
      <w:r w:rsidRPr="00AF17F3">
        <w:rPr>
          <w:sz w:val="25"/>
          <w:szCs w:val="25"/>
          <w:lang w:eastAsia="es-AR"/>
        </w:rPr>
        <w:t>dibujo</w:t>
      </w:r>
      <w:proofErr w:type="gramEnd"/>
      <w:r w:rsidRPr="00AF17F3">
        <w:rPr>
          <w:sz w:val="25"/>
          <w:szCs w:val="25"/>
          <w:lang w:eastAsia="es-AR"/>
        </w:rPr>
        <w:t>:</w:t>
      </w:r>
      <w:r w:rsidRPr="00AF17F3">
        <w:rPr>
          <w:sz w:val="25"/>
          <w:szCs w:val="25"/>
          <w:lang w:eastAsia="es-AR"/>
        </w:rPr>
        <w:br/>
      </w:r>
      <w:r w:rsidRPr="00AF17F3">
        <w:rPr>
          <w:noProof/>
          <w:sz w:val="25"/>
          <w:szCs w:val="25"/>
          <w:lang w:eastAsia="es-AR"/>
        </w:rPr>
        <w:lastRenderedPageBreak/>
        <w:drawing>
          <wp:inline distT="0" distB="0" distL="0" distR="0">
            <wp:extent cx="6248460" cy="1659466"/>
            <wp:effectExtent l="19050" t="0" r="0" b="0"/>
            <wp:docPr id="1" name="Imagen 1" descr="como extraer sonido del telef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o extraer sonido del telefo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624" cy="1659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17F3">
        <w:rPr>
          <w:sz w:val="25"/>
          <w:lang w:eastAsia="es-AR"/>
        </w:rPr>
        <w:t> 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C1 es para rechazar radiofrecuencia que pueda entrar por la </w:t>
      </w:r>
      <w:proofErr w:type="spellStart"/>
      <w:r w:rsidRPr="00AF17F3">
        <w:rPr>
          <w:sz w:val="25"/>
          <w:szCs w:val="25"/>
          <w:lang w:eastAsia="es-AR"/>
        </w:rPr>
        <w:t>linea</w:t>
      </w:r>
      <w:proofErr w:type="spellEnd"/>
      <w:r w:rsidRPr="00AF17F3">
        <w:rPr>
          <w:sz w:val="25"/>
          <w:szCs w:val="25"/>
          <w:lang w:eastAsia="es-AR"/>
        </w:rPr>
        <w:t xml:space="preserve"> telefónica,</w:t>
      </w:r>
      <w:r w:rsidRPr="00AF17F3">
        <w:rPr>
          <w:sz w:val="25"/>
          <w:szCs w:val="25"/>
          <w:lang w:eastAsia="es-AR"/>
        </w:rPr>
        <w:br/>
        <w:t xml:space="preserve">Más adelante podemos ver mejores filtros contra interferencias que vengan por la </w:t>
      </w:r>
      <w:proofErr w:type="spellStart"/>
      <w:r w:rsidRPr="00AF17F3">
        <w:rPr>
          <w:sz w:val="25"/>
          <w:szCs w:val="25"/>
          <w:lang w:eastAsia="es-AR"/>
        </w:rPr>
        <w:t>linea</w:t>
      </w:r>
      <w:proofErr w:type="spellEnd"/>
      <w:r w:rsidRPr="00AF17F3">
        <w:rPr>
          <w:sz w:val="25"/>
          <w:szCs w:val="25"/>
          <w:lang w:eastAsia="es-AR"/>
        </w:rPr>
        <w:t>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SW1 es un interruptor simple para "levantar" y "colgar".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D1 es para no permitir conexión al revés, se puede usar un cuadro de diodos</w:t>
      </w:r>
      <w:proofErr w:type="gramStart"/>
      <w:r w:rsidRPr="00AF17F3">
        <w:rPr>
          <w:sz w:val="25"/>
          <w:szCs w:val="25"/>
          <w:lang w:eastAsia="es-AR"/>
        </w:rPr>
        <w:t>.(</w:t>
      </w:r>
      <w:proofErr w:type="gramEnd"/>
      <w:r w:rsidRPr="00AF17F3">
        <w:rPr>
          <w:sz w:val="25"/>
          <w:szCs w:val="25"/>
          <w:lang w:eastAsia="es-AR"/>
        </w:rPr>
        <w:t>más abajo),</w:t>
      </w:r>
      <w:r w:rsidRPr="00AF17F3">
        <w:rPr>
          <w:sz w:val="25"/>
          <w:szCs w:val="25"/>
          <w:lang w:eastAsia="es-AR"/>
        </w:rPr>
        <w:br/>
        <w:t>se puede utilizar diodos para fuente 1N4001, 1N4007 o similares.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Lo anterior se aplica para los diseños siguientes también.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R1 es una resistencia de carga de 150 ohmios puede ser de 1/2 watt, mejor de 1 watt o mayor.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R2 es la resistencia de carga principal de 330 ohmios puede ser de 1 watt, mejor de 2 watts o mayor.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R3 es la polarización del </w:t>
      </w:r>
      <w:proofErr w:type="spellStart"/>
      <w:r w:rsidRPr="00AF17F3">
        <w:rPr>
          <w:sz w:val="25"/>
          <w:szCs w:val="25"/>
          <w:lang w:eastAsia="es-AR"/>
        </w:rPr>
        <w:t>led</w:t>
      </w:r>
      <w:proofErr w:type="spellEnd"/>
      <w:r w:rsidRPr="00AF17F3">
        <w:rPr>
          <w:sz w:val="25"/>
          <w:szCs w:val="25"/>
          <w:lang w:eastAsia="es-AR"/>
        </w:rPr>
        <w:t xml:space="preserve"> del "</w:t>
      </w:r>
      <w:proofErr w:type="spellStart"/>
      <w:r w:rsidRPr="00AF17F3">
        <w:rPr>
          <w:sz w:val="25"/>
          <w:szCs w:val="25"/>
          <w:lang w:eastAsia="es-AR"/>
        </w:rPr>
        <w:t>Optoacoplador</w:t>
      </w:r>
      <w:proofErr w:type="spellEnd"/>
      <w:r w:rsidRPr="00AF17F3">
        <w:rPr>
          <w:sz w:val="25"/>
          <w:szCs w:val="25"/>
          <w:lang w:eastAsia="es-AR"/>
        </w:rPr>
        <w:t>" de 15K (15000 ohmios).</w:t>
      </w:r>
      <w:r w:rsidRPr="00AF17F3">
        <w:rPr>
          <w:sz w:val="25"/>
          <w:szCs w:val="25"/>
          <w:lang w:eastAsia="es-AR"/>
        </w:rPr>
        <w:br/>
      </w:r>
      <w:proofErr w:type="gramStart"/>
      <w:r w:rsidRPr="00AF17F3">
        <w:rPr>
          <w:sz w:val="25"/>
          <w:szCs w:val="25"/>
          <w:lang w:eastAsia="es-AR"/>
        </w:rPr>
        <w:t>por</w:t>
      </w:r>
      <w:proofErr w:type="gramEnd"/>
      <w:r w:rsidRPr="00AF17F3">
        <w:rPr>
          <w:sz w:val="25"/>
          <w:szCs w:val="25"/>
          <w:lang w:eastAsia="es-AR"/>
        </w:rPr>
        <w:t xml:space="preserve"> diferencias entre </w:t>
      </w:r>
      <w:proofErr w:type="spellStart"/>
      <w:r w:rsidRPr="00AF17F3">
        <w:rPr>
          <w:sz w:val="25"/>
          <w:szCs w:val="25"/>
          <w:lang w:eastAsia="es-AR"/>
        </w:rPr>
        <w:t>lineas</w:t>
      </w:r>
      <w:proofErr w:type="spellEnd"/>
      <w:r w:rsidRPr="00AF17F3">
        <w:rPr>
          <w:sz w:val="25"/>
          <w:szCs w:val="25"/>
          <w:lang w:eastAsia="es-AR"/>
        </w:rPr>
        <w:t xml:space="preserve"> telefónicas podría ser necesario variarla un poco(10K a 22K).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R4 y C2 son para aumentar el audio sin sobrecargar la polarización del circuito.</w:t>
      </w:r>
      <w:r w:rsidRPr="00AF17F3">
        <w:rPr>
          <w:sz w:val="25"/>
          <w:szCs w:val="25"/>
          <w:lang w:eastAsia="es-AR"/>
        </w:rPr>
        <w:br/>
        <w:t xml:space="preserve">R4 es de </w:t>
      </w:r>
      <w:proofErr w:type="gramStart"/>
      <w:r w:rsidRPr="00AF17F3">
        <w:rPr>
          <w:sz w:val="25"/>
          <w:szCs w:val="25"/>
          <w:lang w:eastAsia="es-AR"/>
        </w:rPr>
        <w:t>4.7K(</w:t>
      </w:r>
      <w:proofErr w:type="gramEnd"/>
      <w:r w:rsidRPr="00AF17F3">
        <w:rPr>
          <w:sz w:val="25"/>
          <w:szCs w:val="25"/>
          <w:lang w:eastAsia="es-AR"/>
        </w:rPr>
        <w:t>4700 ohmios) y C2 es de 1 microfaradio de 16 voltios en adelante.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El "</w:t>
      </w:r>
      <w:proofErr w:type="spellStart"/>
      <w:r w:rsidRPr="00AF17F3">
        <w:rPr>
          <w:sz w:val="25"/>
          <w:szCs w:val="25"/>
          <w:lang w:eastAsia="es-AR"/>
        </w:rPr>
        <w:t>Optoacoplador</w:t>
      </w:r>
      <w:proofErr w:type="spellEnd"/>
      <w:r w:rsidRPr="00AF17F3">
        <w:rPr>
          <w:sz w:val="25"/>
          <w:szCs w:val="25"/>
          <w:lang w:eastAsia="es-AR"/>
        </w:rPr>
        <w:t>" PC817B (817B</w:t>
      </w:r>
      <w:proofErr w:type="gramStart"/>
      <w:r w:rsidRPr="00AF17F3">
        <w:rPr>
          <w:sz w:val="25"/>
          <w:szCs w:val="25"/>
          <w:lang w:eastAsia="es-AR"/>
        </w:rPr>
        <w:t>)puede</w:t>
      </w:r>
      <w:proofErr w:type="gramEnd"/>
      <w:r w:rsidRPr="00AF17F3">
        <w:rPr>
          <w:sz w:val="25"/>
          <w:szCs w:val="25"/>
          <w:lang w:eastAsia="es-AR"/>
        </w:rPr>
        <w:t xml:space="preserve"> ser remplazado por PC123, TLP621 (P621), o equivalentes.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R5 es de 15K con 9 Voltios, para usar 6 voltios puede ser de 10K.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C3 acople a la entrada de audio 0,1 microfaradio (</w:t>
      </w:r>
      <w:r w:rsidRPr="00AF17F3">
        <w:rPr>
          <w:sz w:val="25"/>
          <w:szCs w:val="25"/>
          <w:u w:val="single"/>
          <w:lang w:eastAsia="es-AR"/>
        </w:rPr>
        <w:t>104</w:t>
      </w:r>
      <w:r w:rsidRPr="00AF17F3">
        <w:rPr>
          <w:sz w:val="25"/>
          <w:szCs w:val="25"/>
          <w:lang w:eastAsia="es-AR"/>
        </w:rPr>
        <w:t xml:space="preserve">), puede ser de </w:t>
      </w:r>
      <w:proofErr w:type="gramStart"/>
      <w:r w:rsidRPr="00AF17F3">
        <w:rPr>
          <w:sz w:val="25"/>
          <w:szCs w:val="25"/>
          <w:lang w:eastAsia="es-AR"/>
        </w:rPr>
        <w:t>0.2(</w:t>
      </w:r>
      <w:proofErr w:type="gramEnd"/>
      <w:r w:rsidRPr="00AF17F3">
        <w:rPr>
          <w:sz w:val="25"/>
          <w:szCs w:val="25"/>
          <w:u w:val="single"/>
          <w:lang w:eastAsia="es-AR"/>
        </w:rPr>
        <w:t>204</w:t>
      </w:r>
      <w:r w:rsidRPr="00AF17F3">
        <w:rPr>
          <w:sz w:val="25"/>
          <w:szCs w:val="25"/>
          <w:lang w:eastAsia="es-AR"/>
        </w:rPr>
        <w:t>)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lastRenderedPageBreak/>
        <w:t>R6 es para tener una carga al final pero no es indispensable.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Utilizar una batería nos asegura una corriente limpia, y en este circuito no hay consumo cuando está "colgado" y al estar en uso consume muy poco.</w:t>
      </w:r>
      <w:r w:rsidRPr="00AF17F3">
        <w:rPr>
          <w:sz w:val="25"/>
          <w:szCs w:val="25"/>
          <w:lang w:eastAsia="es-AR"/>
        </w:rPr>
        <w:br/>
        <w:t>Una batería alcalina puede durar más de un año.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  <w:t>Diagrama del dibujo anterior:</w:t>
      </w:r>
      <w:r w:rsidRPr="00AF17F3">
        <w:rPr>
          <w:sz w:val="25"/>
          <w:lang w:eastAsia="es-AR"/>
        </w:rPr>
        <w:t> </w:t>
      </w:r>
      <w:r w:rsidRPr="00AF17F3">
        <w:rPr>
          <w:sz w:val="25"/>
          <w:szCs w:val="25"/>
          <w:lang w:eastAsia="es-AR"/>
        </w:rPr>
        <w:br/>
      </w:r>
      <w:r w:rsidRPr="00AF17F3">
        <w:rPr>
          <w:noProof/>
          <w:sz w:val="25"/>
          <w:szCs w:val="25"/>
          <w:lang w:eastAsia="es-AR"/>
        </w:rPr>
        <w:drawing>
          <wp:inline distT="0" distB="0" distL="0" distR="0">
            <wp:extent cx="4391660" cy="1693545"/>
            <wp:effectExtent l="19050" t="0" r="0" b="0"/>
            <wp:docPr id="2" name="Imagen 2" descr="diagrama 1 de hibrido telefonico o phone p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agrama 1 de hibrido telefonico o phone patch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660" cy="16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Si el proyecto no es para uso personal, </w:t>
      </w:r>
      <w:proofErr w:type="spellStart"/>
      <w:r w:rsidRPr="00AF17F3">
        <w:rPr>
          <w:sz w:val="25"/>
          <w:szCs w:val="25"/>
          <w:lang w:eastAsia="es-AR"/>
        </w:rPr>
        <w:t>sinó</w:t>
      </w:r>
      <w:proofErr w:type="spellEnd"/>
      <w:r w:rsidRPr="00AF17F3">
        <w:rPr>
          <w:sz w:val="25"/>
          <w:szCs w:val="25"/>
          <w:lang w:eastAsia="es-AR"/>
        </w:rPr>
        <w:t xml:space="preserve"> para uso comercial o profesional es mejor utilizar un cuadro de diodos para obviar la polaridad de la </w:t>
      </w:r>
      <w:proofErr w:type="spellStart"/>
      <w:r w:rsidRPr="00AF17F3">
        <w:rPr>
          <w:sz w:val="25"/>
          <w:szCs w:val="25"/>
          <w:lang w:eastAsia="es-AR"/>
        </w:rPr>
        <w:t>linea</w:t>
      </w:r>
      <w:proofErr w:type="spellEnd"/>
      <w:r w:rsidRPr="00AF17F3">
        <w:rPr>
          <w:sz w:val="25"/>
          <w:szCs w:val="25"/>
          <w:lang w:eastAsia="es-AR"/>
        </w:rPr>
        <w:t xml:space="preserve"> y puede ser necesario un mejor filtrado contra interferencias principalmente si es una emisora de radio.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Entrada a través de cuadro de diodos:</w:t>
      </w:r>
      <w:r w:rsidRPr="00AF17F3">
        <w:rPr>
          <w:sz w:val="25"/>
          <w:lang w:eastAsia="es-AR"/>
        </w:rPr>
        <w:t> </w:t>
      </w:r>
      <w:r w:rsidRPr="00AF17F3">
        <w:rPr>
          <w:sz w:val="25"/>
          <w:szCs w:val="25"/>
          <w:lang w:eastAsia="es-AR"/>
        </w:rPr>
        <w:br/>
      </w:r>
      <w:r w:rsidRPr="00AF17F3">
        <w:rPr>
          <w:noProof/>
          <w:sz w:val="25"/>
          <w:szCs w:val="25"/>
          <w:lang w:eastAsia="es-AR"/>
        </w:rPr>
        <w:drawing>
          <wp:inline distT="0" distB="0" distL="0" distR="0">
            <wp:extent cx="5441315" cy="2110740"/>
            <wp:effectExtent l="19050" t="0" r="6985" b="0"/>
            <wp:docPr id="3" name="Imagen 3" descr="cuadro de diodos para hibrido telefoni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adro de diodos para hibrido telefonic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315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br/>
        <w:t xml:space="preserve">Si es necesario podemos usar </w:t>
      </w:r>
      <w:proofErr w:type="gramStart"/>
      <w:r w:rsidRPr="00AF17F3">
        <w:rPr>
          <w:sz w:val="25"/>
          <w:szCs w:val="25"/>
          <w:lang w:eastAsia="es-AR"/>
        </w:rPr>
        <w:t>un filtros</w:t>
      </w:r>
      <w:proofErr w:type="gramEnd"/>
      <w:r w:rsidRPr="00AF17F3">
        <w:rPr>
          <w:sz w:val="25"/>
          <w:szCs w:val="25"/>
          <w:lang w:eastAsia="es-AR"/>
        </w:rPr>
        <w:t xml:space="preserve"> contra la radiofrecuencia y ruidos.</w:t>
      </w:r>
      <w:r w:rsidRPr="00AF17F3">
        <w:rPr>
          <w:sz w:val="25"/>
          <w:szCs w:val="25"/>
          <w:lang w:eastAsia="es-AR"/>
        </w:rPr>
        <w:br/>
        <w:t>Este es un diagrama del filtro de radiofrecuencia y el cuadro de diodos:</w:t>
      </w:r>
      <w:r w:rsidRPr="00AF17F3">
        <w:rPr>
          <w:sz w:val="25"/>
          <w:lang w:eastAsia="es-AR"/>
        </w:rPr>
        <w:t> </w:t>
      </w:r>
      <w:r w:rsidRPr="00AF17F3">
        <w:rPr>
          <w:sz w:val="25"/>
          <w:szCs w:val="25"/>
          <w:lang w:eastAsia="es-AR"/>
        </w:rPr>
        <w:br/>
      </w:r>
      <w:r w:rsidRPr="00AF17F3">
        <w:rPr>
          <w:noProof/>
          <w:sz w:val="25"/>
          <w:szCs w:val="25"/>
          <w:lang w:eastAsia="es-AR"/>
        </w:rPr>
        <w:lastRenderedPageBreak/>
        <w:drawing>
          <wp:inline distT="0" distB="0" distL="0" distR="0">
            <wp:extent cx="4752340" cy="1805940"/>
            <wp:effectExtent l="0" t="0" r="0" b="0"/>
            <wp:docPr id="4" name="Imagen 4" descr="Filtro de RF y cuadro de diod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tro de RF y cuadro de diodo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br/>
        <w:t xml:space="preserve">L1 y L2 pueden ser Bobinas de 100 </w:t>
      </w:r>
      <w:proofErr w:type="spellStart"/>
      <w:r w:rsidRPr="00AF17F3">
        <w:rPr>
          <w:sz w:val="25"/>
          <w:szCs w:val="25"/>
          <w:lang w:eastAsia="es-AR"/>
        </w:rPr>
        <w:t>microHenrios</w:t>
      </w:r>
      <w:proofErr w:type="spellEnd"/>
      <w:r w:rsidRPr="00AF17F3">
        <w:rPr>
          <w:sz w:val="25"/>
          <w:szCs w:val="25"/>
          <w:lang w:eastAsia="es-AR"/>
        </w:rPr>
        <w:t xml:space="preserve"> a 470 o un toroide de ferrita con arrollados de bastantes vueltas. (</w:t>
      </w:r>
      <w:proofErr w:type="spellStart"/>
      <w:proofErr w:type="gramStart"/>
      <w:r w:rsidRPr="00AF17F3">
        <w:rPr>
          <w:sz w:val="25"/>
          <w:szCs w:val="25"/>
          <w:lang w:eastAsia="es-AR"/>
        </w:rPr>
        <w:t>mas</w:t>
      </w:r>
      <w:proofErr w:type="spellEnd"/>
      <w:proofErr w:type="gramEnd"/>
      <w:r w:rsidRPr="00AF17F3">
        <w:rPr>
          <w:sz w:val="25"/>
          <w:szCs w:val="25"/>
          <w:lang w:eastAsia="es-AR"/>
        </w:rPr>
        <w:t xml:space="preserve"> de 50 mejor). Los capacitores son de .01 </w:t>
      </w:r>
      <w:proofErr w:type="spellStart"/>
      <w:r w:rsidRPr="00AF17F3">
        <w:rPr>
          <w:sz w:val="25"/>
          <w:szCs w:val="25"/>
          <w:lang w:eastAsia="es-AR"/>
        </w:rPr>
        <w:t>microFaradios</w:t>
      </w:r>
      <w:proofErr w:type="spellEnd"/>
      <w:r w:rsidRPr="00AF17F3">
        <w:rPr>
          <w:sz w:val="25"/>
          <w:szCs w:val="25"/>
          <w:lang w:eastAsia="es-AR"/>
        </w:rPr>
        <w:t xml:space="preserve"> (</w:t>
      </w:r>
      <w:r w:rsidRPr="00AF17F3">
        <w:rPr>
          <w:sz w:val="25"/>
          <w:szCs w:val="25"/>
          <w:u w:val="single"/>
          <w:lang w:eastAsia="es-AR"/>
        </w:rPr>
        <w:t>103</w:t>
      </w:r>
      <w:r w:rsidRPr="00AF17F3">
        <w:rPr>
          <w:sz w:val="25"/>
          <w:szCs w:val="25"/>
          <w:lang w:eastAsia="es-AR"/>
        </w:rPr>
        <w:t>) preferiblemente capacitores cerámicos de 200voltios o más</w:t>
      </w:r>
      <w:r w:rsidRPr="00AF17F3">
        <w:rPr>
          <w:sz w:val="25"/>
          <w:lang w:eastAsia="es-AR"/>
        </w:rPr>
        <w:t> </w:t>
      </w:r>
    </w:p>
    <w:p w:rsidR="00AF17F3" w:rsidRPr="00AF17F3" w:rsidRDefault="00AF17F3" w:rsidP="00AF17F3">
      <w:pPr>
        <w:rPr>
          <w:lang w:eastAsia="es-AR"/>
        </w:rPr>
      </w:pPr>
      <w:r w:rsidRPr="00AF17F3">
        <w:rPr>
          <w:lang w:eastAsia="es-AR"/>
        </w:rPr>
        <w:t>2.   Hibrido telefónico con micrófono incluido: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  <w:t>Este proyecto lo realicé para uso personal y me gusta el funcionamiento ya que al tener micrófono incluido, puedo usarlo en casi cualquier cosa, se puede usar en un estudio colocando el micrófono a la par del otro, se puede usar como manos libres ("</w:t>
      </w:r>
      <w:proofErr w:type="spellStart"/>
      <w:r w:rsidRPr="00AF17F3">
        <w:rPr>
          <w:sz w:val="25"/>
          <w:szCs w:val="25"/>
          <w:lang w:eastAsia="es-AR"/>
        </w:rPr>
        <w:t>hands</w:t>
      </w:r>
      <w:proofErr w:type="spellEnd"/>
      <w:r w:rsidRPr="00AF17F3">
        <w:rPr>
          <w:sz w:val="25"/>
          <w:szCs w:val="25"/>
          <w:lang w:eastAsia="es-AR"/>
        </w:rPr>
        <w:t xml:space="preserve"> free"), conectando un amplificador a la salida de los que se usan en las computadoras, incluso se puede grabar lo que hablamos.</w:t>
      </w:r>
      <w:r w:rsidRPr="00AF17F3">
        <w:rPr>
          <w:sz w:val="25"/>
          <w:szCs w:val="25"/>
          <w:lang w:eastAsia="es-AR"/>
        </w:rPr>
        <w:br/>
        <w:t>Se puede discriminar el audio de retorno casi totalmente ajustando RV. (Para no escucharnos en los parlantes nuestros).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  <w:t>Diagrama del hibrido telefónico con micrófono:</w:t>
      </w:r>
      <w:r w:rsidRPr="00AF17F3">
        <w:rPr>
          <w:sz w:val="25"/>
          <w:lang w:eastAsia="es-AR"/>
        </w:rPr>
        <w:t> </w:t>
      </w: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lastRenderedPageBreak/>
        <w:br/>
      </w:r>
      <w:r w:rsidRPr="00AF17F3">
        <w:rPr>
          <w:noProof/>
          <w:sz w:val="25"/>
          <w:szCs w:val="25"/>
          <w:lang w:eastAsia="es-AR"/>
        </w:rPr>
        <w:drawing>
          <wp:inline distT="0" distB="0" distL="0" distR="0">
            <wp:extent cx="4854092" cy="2844528"/>
            <wp:effectExtent l="0" t="0" r="3658" b="0"/>
            <wp:docPr id="5" name="Imagen 5" descr="diagrama hibrido telefonico o phone p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iagrama hibrido telefonico o phone pat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624" cy="284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17F3">
        <w:rPr>
          <w:sz w:val="25"/>
          <w:lang w:eastAsia="es-AR"/>
        </w:rPr>
        <w:t> 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R3 es de 15 ohmios, 1/2 watt o mayor</w:t>
      </w:r>
      <w:r w:rsidRPr="00AF17F3">
        <w:rPr>
          <w:sz w:val="25"/>
          <w:szCs w:val="25"/>
          <w:lang w:eastAsia="es-AR"/>
        </w:rPr>
        <w:br/>
        <w:t>R4 es de 470 ohmios 1 watt o mayor</w:t>
      </w:r>
      <w:r w:rsidRPr="00AF17F3">
        <w:rPr>
          <w:sz w:val="25"/>
          <w:szCs w:val="25"/>
          <w:lang w:eastAsia="es-AR"/>
        </w:rPr>
        <w:br/>
        <w:t>Q1 es un transistor A1015 o equivalente</w:t>
      </w:r>
      <w:r w:rsidRPr="00AF17F3">
        <w:rPr>
          <w:sz w:val="25"/>
          <w:szCs w:val="25"/>
          <w:lang w:eastAsia="es-AR"/>
        </w:rPr>
        <w:br/>
        <w:t>Q2 es un transistor A733 o equivalente</w:t>
      </w:r>
      <w:r w:rsidRPr="00AF17F3">
        <w:rPr>
          <w:sz w:val="25"/>
          <w:szCs w:val="25"/>
          <w:lang w:eastAsia="es-AR"/>
        </w:rPr>
        <w:br/>
        <w:t>Q3 y Q4 son transistores C945</w:t>
      </w:r>
      <w:r w:rsidRPr="00AF17F3">
        <w:rPr>
          <w:sz w:val="25"/>
          <w:szCs w:val="25"/>
          <w:lang w:eastAsia="es-AR"/>
        </w:rPr>
        <w:br/>
        <w:t>MIC es un micrófono eléctrico (</w:t>
      </w:r>
      <w:proofErr w:type="spellStart"/>
      <w:r w:rsidRPr="00AF17F3">
        <w:rPr>
          <w:sz w:val="25"/>
          <w:szCs w:val="25"/>
          <w:lang w:eastAsia="es-AR"/>
        </w:rPr>
        <w:t>electret</w:t>
      </w:r>
      <w:proofErr w:type="spellEnd"/>
      <w:r w:rsidRPr="00AF17F3">
        <w:rPr>
          <w:sz w:val="25"/>
          <w:szCs w:val="25"/>
          <w:lang w:eastAsia="es-AR"/>
        </w:rPr>
        <w:t xml:space="preserve"> </w:t>
      </w:r>
      <w:proofErr w:type="spellStart"/>
      <w:r w:rsidRPr="00AF17F3">
        <w:rPr>
          <w:sz w:val="25"/>
          <w:szCs w:val="25"/>
          <w:lang w:eastAsia="es-AR"/>
        </w:rPr>
        <w:t>mic</w:t>
      </w:r>
      <w:proofErr w:type="spellEnd"/>
      <w:r w:rsidRPr="00AF17F3">
        <w:rPr>
          <w:sz w:val="25"/>
          <w:szCs w:val="25"/>
          <w:lang w:eastAsia="es-AR"/>
        </w:rPr>
        <w:t>)</w:t>
      </w:r>
      <w:r w:rsidRPr="00AF17F3">
        <w:rPr>
          <w:sz w:val="25"/>
          <w:szCs w:val="25"/>
          <w:lang w:eastAsia="es-AR"/>
        </w:rPr>
        <w:br/>
        <w:t>el LED funciona como diodo Zener y a la vez como indicador</w:t>
      </w:r>
      <w:r w:rsidRPr="00AF17F3">
        <w:rPr>
          <w:sz w:val="25"/>
          <w:szCs w:val="25"/>
          <w:lang w:eastAsia="es-AR"/>
        </w:rPr>
        <w:br/>
        <w:t>El "Opto acoplador" PC817B (817B</w:t>
      </w:r>
      <w:proofErr w:type="gramStart"/>
      <w:r w:rsidRPr="00AF17F3">
        <w:rPr>
          <w:sz w:val="25"/>
          <w:szCs w:val="25"/>
          <w:lang w:eastAsia="es-AR"/>
        </w:rPr>
        <w:t>)puede</w:t>
      </w:r>
      <w:proofErr w:type="gramEnd"/>
      <w:r w:rsidRPr="00AF17F3">
        <w:rPr>
          <w:sz w:val="25"/>
          <w:szCs w:val="25"/>
          <w:lang w:eastAsia="es-AR"/>
        </w:rPr>
        <w:t xml:space="preserve"> ser remplazado por PC123, TLP621 (P621), o equivalentes.</w:t>
      </w:r>
      <w:r w:rsidRPr="00AF17F3">
        <w:rPr>
          <w:sz w:val="25"/>
          <w:szCs w:val="25"/>
          <w:lang w:eastAsia="es-AR"/>
        </w:rPr>
        <w:br/>
        <w:t>RV sirve para suprimir el audio que retorna.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proofErr w:type="gramStart"/>
      <w:r w:rsidRPr="00AF17F3">
        <w:rPr>
          <w:sz w:val="25"/>
          <w:szCs w:val="25"/>
          <w:lang w:eastAsia="es-AR"/>
        </w:rPr>
        <w:lastRenderedPageBreak/>
        <w:t>Dibujo :</w:t>
      </w:r>
      <w:proofErr w:type="gramEnd"/>
      <w:r w:rsidRPr="00AF17F3">
        <w:rPr>
          <w:sz w:val="25"/>
          <w:szCs w:val="25"/>
          <w:lang w:eastAsia="es-AR"/>
        </w:rPr>
        <w:br/>
      </w:r>
      <w:r w:rsidRPr="00AF17F3">
        <w:rPr>
          <w:noProof/>
          <w:sz w:val="25"/>
          <w:szCs w:val="25"/>
          <w:lang w:eastAsia="es-AR"/>
        </w:rPr>
        <w:drawing>
          <wp:inline distT="0" distB="0" distL="0" distR="0">
            <wp:extent cx="5547800" cy="3180671"/>
            <wp:effectExtent l="0" t="0" r="0" b="0"/>
            <wp:docPr id="6" name="Imagen 6" descr="Proyecto de hibrido telefonico con microfono inclui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royecto de hibrido telefonico con microfono incluid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473" cy="3182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7F3" w:rsidRPr="00AF17F3" w:rsidRDefault="00AF17F3" w:rsidP="00AF17F3">
      <w:pPr>
        <w:rPr>
          <w:lang w:eastAsia="es-AR"/>
        </w:rPr>
      </w:pPr>
      <w:r w:rsidRPr="00AF17F3">
        <w:rPr>
          <w:lang w:eastAsia="es-AR"/>
        </w:rPr>
        <w:t>3.   Hibrido telefónico con entrada y salida de audio: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br/>
        <w:t>Si queremos usar nuestro hibrido telefónico con sonido entrante y saliente en audio puro, para conectar una consola (</w:t>
      </w:r>
      <w:proofErr w:type="spellStart"/>
      <w:r w:rsidRPr="00AF17F3">
        <w:rPr>
          <w:sz w:val="25"/>
          <w:szCs w:val="25"/>
          <w:lang w:eastAsia="es-AR"/>
        </w:rPr>
        <w:t>mixer</w:t>
      </w:r>
      <w:proofErr w:type="spellEnd"/>
      <w:r w:rsidRPr="00AF17F3">
        <w:rPr>
          <w:sz w:val="25"/>
          <w:szCs w:val="25"/>
          <w:lang w:eastAsia="es-AR"/>
        </w:rPr>
        <w:t>) o una computadora entonces este sería el mejor indicado.</w:t>
      </w:r>
      <w:r w:rsidRPr="00AF17F3">
        <w:rPr>
          <w:sz w:val="25"/>
          <w:szCs w:val="25"/>
          <w:lang w:eastAsia="es-AR"/>
        </w:rPr>
        <w:br/>
        <w:t xml:space="preserve">Se aplica todo lo anterior, a diferencia de que utiliza otro "Opto acoplador" para introducir el audio a </w:t>
      </w:r>
      <w:proofErr w:type="spellStart"/>
      <w:r w:rsidRPr="00AF17F3">
        <w:rPr>
          <w:sz w:val="25"/>
          <w:szCs w:val="25"/>
          <w:lang w:eastAsia="es-AR"/>
        </w:rPr>
        <w:t>a</w:t>
      </w:r>
      <w:proofErr w:type="spellEnd"/>
      <w:r w:rsidRPr="00AF17F3">
        <w:rPr>
          <w:sz w:val="25"/>
          <w:szCs w:val="25"/>
          <w:lang w:eastAsia="es-AR"/>
        </w:rPr>
        <w:t xml:space="preserve"> la línea de </w:t>
      </w:r>
      <w:proofErr w:type="spellStart"/>
      <w:r w:rsidRPr="00AF17F3">
        <w:rPr>
          <w:sz w:val="25"/>
          <w:szCs w:val="25"/>
          <w:lang w:eastAsia="es-AR"/>
        </w:rPr>
        <w:t>telefóno</w:t>
      </w:r>
      <w:proofErr w:type="spellEnd"/>
      <w:r w:rsidRPr="00AF17F3">
        <w:rPr>
          <w:sz w:val="25"/>
          <w:szCs w:val="25"/>
          <w:lang w:eastAsia="es-AR"/>
        </w:rPr>
        <w:t>.</w:t>
      </w:r>
      <w:r w:rsidRPr="00AF17F3">
        <w:rPr>
          <w:sz w:val="25"/>
          <w:lang w:eastAsia="es-AR"/>
        </w:rPr>
        <w:t> </w:t>
      </w: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br/>
        <w:t>Diagrama o plano:</w:t>
      </w:r>
      <w:r w:rsidRPr="00AF17F3">
        <w:rPr>
          <w:sz w:val="25"/>
          <w:lang w:eastAsia="es-AR"/>
        </w:rPr>
        <w:t> </w:t>
      </w: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lastRenderedPageBreak/>
        <w:br/>
      </w:r>
      <w:r w:rsidRPr="00AF17F3">
        <w:rPr>
          <w:noProof/>
          <w:sz w:val="25"/>
          <w:szCs w:val="25"/>
          <w:lang w:eastAsia="es-AR"/>
        </w:rPr>
        <w:drawing>
          <wp:inline distT="0" distB="0" distL="0" distR="0">
            <wp:extent cx="4878535" cy="2562577"/>
            <wp:effectExtent l="19050" t="0" r="0" b="0"/>
            <wp:docPr id="7" name="Imagen 7" descr="diagrama del hibrido telefonico con entrada de au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iagrama del hibrido telefonico con entrada de audi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351" cy="2562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R3 es de 15 ohmios, 1/2 watt o mayor</w:t>
      </w:r>
      <w:r w:rsidRPr="00AF17F3">
        <w:rPr>
          <w:sz w:val="25"/>
          <w:szCs w:val="25"/>
          <w:lang w:eastAsia="es-AR"/>
        </w:rPr>
        <w:br/>
        <w:t>R4 es de 470 ohmios 1 watt o mayor</w:t>
      </w:r>
      <w:r w:rsidRPr="00AF17F3">
        <w:rPr>
          <w:sz w:val="25"/>
          <w:szCs w:val="25"/>
          <w:lang w:eastAsia="es-AR"/>
        </w:rPr>
        <w:br/>
        <w:t>Q1 es un transistor A1015 o equivalente</w:t>
      </w:r>
      <w:r w:rsidRPr="00AF17F3">
        <w:rPr>
          <w:sz w:val="25"/>
          <w:szCs w:val="25"/>
          <w:lang w:eastAsia="es-AR"/>
        </w:rPr>
        <w:br/>
        <w:t>Q2 es un transistor A733 o equivalente</w:t>
      </w:r>
      <w:r w:rsidRPr="00AF17F3">
        <w:rPr>
          <w:sz w:val="25"/>
          <w:szCs w:val="25"/>
          <w:lang w:eastAsia="es-AR"/>
        </w:rPr>
        <w:br/>
        <w:t>Q3 y Q4 son transistores C945</w:t>
      </w:r>
      <w:r w:rsidRPr="00AF17F3">
        <w:rPr>
          <w:sz w:val="25"/>
          <w:szCs w:val="25"/>
          <w:lang w:eastAsia="es-AR"/>
        </w:rPr>
        <w:br/>
        <w:t>el LED funciona como diodo Zener y a la vez como indicador</w:t>
      </w:r>
      <w:r w:rsidRPr="00AF17F3">
        <w:rPr>
          <w:sz w:val="25"/>
          <w:szCs w:val="25"/>
          <w:lang w:eastAsia="es-AR"/>
        </w:rPr>
        <w:br/>
        <w:t>Los "Opto acopladores" OP1 y Op2 son: PC817B (817B) y pueden ser remplazados por PC123, TLP621 (P621), o equivalentes.</w:t>
      </w:r>
      <w:r w:rsidRPr="00AF17F3">
        <w:rPr>
          <w:sz w:val="25"/>
          <w:szCs w:val="25"/>
          <w:lang w:eastAsia="es-AR"/>
        </w:rPr>
        <w:br/>
        <w:t>RV sirve para reducir el audio que retorna.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  <w:t>Dibujo:</w:t>
      </w:r>
      <w:r w:rsidRPr="00AF17F3">
        <w:rPr>
          <w:sz w:val="25"/>
          <w:szCs w:val="25"/>
          <w:lang w:eastAsia="es-AR"/>
        </w:rPr>
        <w:br/>
      </w:r>
      <w:r w:rsidRPr="00AF17F3">
        <w:rPr>
          <w:sz w:val="25"/>
          <w:szCs w:val="25"/>
          <w:lang w:eastAsia="es-AR"/>
        </w:rPr>
        <w:lastRenderedPageBreak/>
        <w:br/>
      </w:r>
      <w:r w:rsidRPr="00AF17F3">
        <w:rPr>
          <w:noProof/>
          <w:sz w:val="25"/>
          <w:szCs w:val="25"/>
          <w:lang w:eastAsia="es-AR"/>
        </w:rPr>
        <w:drawing>
          <wp:inline distT="0" distB="0" distL="0" distR="0">
            <wp:extent cx="6315765" cy="3544460"/>
            <wp:effectExtent l="0" t="0" r="0" b="0"/>
            <wp:docPr id="8" name="Imagen 8" descr="Proyecto de hibrido telefonico con entrada de aud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royecto de hibrido telefonico con entrada de audi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818" cy="354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  <w:t>Muy pronto será actualizado... Con mayor explicación.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>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t xml:space="preserve">Nota: Hay ocasiones en que no conseguimos componentes como los Opto acopladores ("OPTO ISOLATORES") en las tiendas electrónicas, se pueden encontrar en modem de computadora, equipos de fax, teléfonos </w:t>
      </w:r>
      <w:proofErr w:type="spellStart"/>
      <w:r w:rsidRPr="00AF17F3">
        <w:rPr>
          <w:sz w:val="25"/>
          <w:szCs w:val="25"/>
          <w:lang w:eastAsia="es-AR"/>
        </w:rPr>
        <w:t>inalambricos</w:t>
      </w:r>
      <w:proofErr w:type="spellEnd"/>
      <w:r w:rsidRPr="00AF17F3">
        <w:rPr>
          <w:sz w:val="25"/>
          <w:szCs w:val="25"/>
          <w:lang w:eastAsia="es-AR"/>
        </w:rPr>
        <w:t>, fuentes de computadora modernas, y en la fuente de monitores y televisores modernos.</w:t>
      </w:r>
    </w:p>
    <w:p w:rsidR="00AF17F3" w:rsidRPr="00AF17F3" w:rsidRDefault="00AF17F3" w:rsidP="00AF17F3">
      <w:pPr>
        <w:rPr>
          <w:sz w:val="25"/>
          <w:szCs w:val="25"/>
          <w:lang w:eastAsia="es-AR"/>
        </w:rPr>
      </w:pPr>
      <w:r w:rsidRPr="00AF17F3">
        <w:rPr>
          <w:sz w:val="25"/>
          <w:szCs w:val="25"/>
          <w:lang w:eastAsia="es-AR"/>
        </w:rPr>
        <w:br/>
      </w:r>
    </w:p>
    <w:p w:rsidR="00FB0F53" w:rsidRPr="00AF17F3" w:rsidRDefault="00FB0F53" w:rsidP="00AF17F3"/>
    <w:sectPr w:rsidR="00FB0F53" w:rsidRPr="00AF17F3" w:rsidSect="00FB0F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isplayBackgroundShape/>
  <w:proofState w:spelling="clean" w:grammar="clean"/>
  <w:defaultTabStop w:val="708"/>
  <w:hyphenationZone w:val="425"/>
  <w:characterSpacingControl w:val="doNotCompress"/>
  <w:compat/>
  <w:rsids>
    <w:rsidRoot w:val="00AF17F3"/>
    <w:rsid w:val="005E2D45"/>
    <w:rsid w:val="0090379F"/>
    <w:rsid w:val="00AF17F3"/>
    <w:rsid w:val="00FB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79F"/>
  </w:style>
  <w:style w:type="paragraph" w:styleId="Ttulo1">
    <w:name w:val="heading 1"/>
    <w:basedOn w:val="Normal"/>
    <w:link w:val="Ttulo1Car"/>
    <w:uiPriority w:val="9"/>
    <w:qFormat/>
    <w:rsid w:val="009037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2">
    <w:name w:val="heading 2"/>
    <w:basedOn w:val="Normal"/>
    <w:link w:val="Ttulo2Car"/>
    <w:uiPriority w:val="9"/>
    <w:qFormat/>
    <w:rsid w:val="009037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3">
    <w:name w:val="heading 3"/>
    <w:basedOn w:val="Normal"/>
    <w:link w:val="Ttulo3Car"/>
    <w:uiPriority w:val="9"/>
    <w:qFormat/>
    <w:rsid w:val="009037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379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90379F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0379F"/>
    <w:rPr>
      <w:rFonts w:ascii="Times New Roman" w:eastAsia="Times New Roman" w:hAnsi="Times New Roman" w:cs="Times New Roman"/>
      <w:b/>
      <w:bCs/>
      <w:sz w:val="27"/>
      <w:szCs w:val="27"/>
      <w:lang w:eastAsia="es-AR"/>
    </w:rPr>
  </w:style>
  <w:style w:type="paragraph" w:customStyle="1" w:styleId="estilo2">
    <w:name w:val="estilo2"/>
    <w:basedOn w:val="Normal"/>
    <w:rsid w:val="00AF1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AF1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apple-converted-space">
    <w:name w:val="apple-converted-space"/>
    <w:basedOn w:val="Fuentedeprrafopredeter"/>
    <w:rsid w:val="00AF17F3"/>
  </w:style>
  <w:style w:type="paragraph" w:styleId="Textodeglobo">
    <w:name w:val="Balloon Text"/>
    <w:basedOn w:val="Normal"/>
    <w:link w:val="TextodegloboCar"/>
    <w:uiPriority w:val="99"/>
    <w:semiHidden/>
    <w:unhideWhenUsed/>
    <w:rsid w:val="00AF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17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881</Words>
  <Characters>4847</Characters>
  <Application>Microsoft Office Word</Application>
  <DocSecurity>0</DocSecurity>
  <Lines>40</Lines>
  <Paragraphs>11</Paragraphs>
  <ScaleCrop>false</ScaleCrop>
  <Company>Windows XP Titan Ultimate Edition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beto</dc:creator>
  <cp:lastModifiedBy>beto</cp:lastModifiedBy>
  <cp:revision>1</cp:revision>
  <dcterms:created xsi:type="dcterms:W3CDTF">2013-01-15T16:09:00Z</dcterms:created>
  <dcterms:modified xsi:type="dcterms:W3CDTF">2013-01-15T16:15:00Z</dcterms:modified>
</cp:coreProperties>
</file>